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hd w:val="clear" w:color="auto" w:fill="FFFFFF"/>
        <w:spacing w:lineRule="auto" w:line="240" w:before="48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eastAsia="cs-CZ"/>
        </w:rPr>
        <w:t>Tipy deníku</w:t>
      </w:r>
    </w:p>
    <w:p>
      <w:pPr>
        <w:pStyle w:val="Tlotex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10.9.2018 Svitavský deník str. 2 Svitavsko a okolí</w:t>
      </w:r>
    </w:p>
    <w:p>
      <w:pPr>
        <w:pStyle w:val="Tlotex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Iveta Nádvorníková Litomyšl</w:t>
      </w:r>
    </w:p>
    <w:p>
      <w:pPr>
        <w:pStyle w:val="Tlotex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redaktorka Svitavského deníku Iveta Nádvorníková doporučuje:</w:t>
      </w:r>
    </w:p>
    <w:p>
      <w:pPr>
        <w:pStyle w:val="Tlotex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lotextu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Pěstouni se sejdou v Litomyšli</w:t>
      </w:r>
    </w:p>
    <w:p>
      <w:pPr>
        <w:pStyle w:val="Tlotex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září od 10 hodin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Den pro pěstounství je zajímavou akcí nejen pro rodiny, které mají děti v pěstounské péči. Ojedinělé setkání se uskuteční v neděli v Litomyšli na zámeckém návrší. Návštěvníci si užijí hru v zámecké zahradě či vystoupení agility. Pro dospělé je určena přednáška o novinkách v péči o ohrožené děti.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Foto popis|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Region| Východní Čechy</w:t>
      </w:r>
    </w:p>
    <w:p>
      <w:pPr>
        <w:pStyle w:val="Normal"/>
        <w:shd w:val="clear" w:color="auto" w:fill="FFFFFF"/>
        <w:spacing w:lineRule="auto" w:line="240" w:before="48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3a08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3a08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1f65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52fc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3a08de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3a08de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3a08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39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c0390"/>
    <w:rPr/>
  </w:style>
  <w:style w:type="character" w:styleId="Text" w:customStyle="1">
    <w:name w:val="text"/>
    <w:basedOn w:val="DefaultParagraphFont"/>
    <w:qFormat/>
    <w:rsid w:val="001f65be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1f65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Zdraznn">
    <w:name w:val="Zdůraznění"/>
    <w:basedOn w:val="DefaultParagraphFont"/>
    <w:uiPriority w:val="20"/>
    <w:qFormat/>
    <w:rsid w:val="001f65be"/>
    <w:rPr>
      <w:i/>
      <w:iCs/>
    </w:rPr>
  </w:style>
  <w:style w:type="character" w:styleId="Nzev1" w:customStyle="1">
    <w:name w:val="Název1"/>
    <w:basedOn w:val="DefaultParagraphFont"/>
    <w:qFormat/>
    <w:rsid w:val="001f65be"/>
    <w:rPr/>
  </w:style>
  <w:style w:type="character" w:styleId="Item" w:customStyle="1">
    <w:name w:val="item"/>
    <w:basedOn w:val="DefaultParagraphFont"/>
    <w:qFormat/>
    <w:rsid w:val="001f65be"/>
    <w:rPr/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Ifassisted" w:customStyle="1">
    <w:name w:val="if-assisted"/>
    <w:basedOn w:val="DefaultParagraphFont"/>
    <w:qFormat/>
    <w:rsid w:val="000817ff"/>
    <w:rPr/>
  </w:style>
  <w:style w:type="character" w:styleId="Mediumlmargin" w:customStyle="1">
    <w:name w:val="medium-l-margin"/>
    <w:basedOn w:val="DefaultParagraphFont"/>
    <w:qFormat/>
    <w:rsid w:val="000817f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52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ublishedat" w:customStyle="1">
    <w:name w:val="published-at"/>
    <w:basedOn w:val="Normal"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oxratinglike" w:customStyle="1">
    <w:name w:val="box-rating__like"/>
    <w:basedOn w:val="Normal"/>
    <w:qFormat/>
    <w:rsid w:val="001f65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basedOn w:val="Normal"/>
    <w:link w:val="z-ZatekformuleChar"/>
    <w:uiPriority w:val="99"/>
    <w:semiHidden/>
    <w:unhideWhenUsed/>
    <w:qFormat/>
    <w:rsid w:val="000817ff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link w:val="z-KonecformuleChar"/>
    <w:uiPriority w:val="99"/>
    <w:semiHidden/>
    <w:unhideWhenUsed/>
    <w:qFormat/>
    <w:rsid w:val="000817ff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LibreOffice/6.0.2.1$Windows_X86_64 LibreOffice_project/f7f06a8f319e4b62f9bc5095aa112a65d2f3ac89</Application>
  <Pages>1</Pages>
  <Words>82</Words>
  <Characters>454</Characters>
  <CharactersWithSpaces>527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2018-01-31T18:06:00Z</dcterms:created>
  <dc:creator>Petr</dc:creator>
  <dc:description/>
  <dc:language>cs-CZ</dc:language>
  <cp:lastModifiedBy/>
  <dcterms:modified xsi:type="dcterms:W3CDTF">2018-09-17T20:03:16Z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